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11C7" w:rsidP="000611C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5-72-2106/2025</w:t>
      </w:r>
    </w:p>
    <w:p w:rsidR="000611C7" w:rsidP="000611C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УИД 86MS0046-01-2025-000161-96</w:t>
      </w:r>
    </w:p>
    <w:p w:rsidR="000611C7" w:rsidP="000611C7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ПОСТАНОВЛЕНИЕ</w:t>
      </w: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делу об административном правонарушении</w:t>
      </w:r>
    </w:p>
    <w:p w:rsidR="000611C7" w:rsidP="000611C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05 февраля 2025 года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г. Нижневартовск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</w:rPr>
        <w:t>ул. Нефтяников, д. 6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рассмотрев материалы по делу об административном правонарушен</w:t>
      </w:r>
      <w:r>
        <w:rPr>
          <w:rFonts w:ascii="Times New Roman" w:eastAsia="Times New Roman" w:hAnsi="Times New Roman" w:cs="Times New Roman"/>
          <w:sz w:val="24"/>
        </w:rPr>
        <w:t xml:space="preserve">ии в отношении 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Храмовой Татьяны Васильевны, *</w:t>
      </w:r>
      <w:r>
        <w:rPr>
          <w:rFonts w:ascii="Times New Roman" w:eastAsia="Times New Roman" w:hAnsi="Times New Roman" w:cs="Times New Roman"/>
          <w:sz w:val="24"/>
        </w:rPr>
        <w:t xml:space="preserve"> года рождения, уроженки *</w:t>
      </w:r>
      <w:r>
        <w:rPr>
          <w:rFonts w:ascii="Times New Roman" w:eastAsia="Times New Roman" w:hAnsi="Times New Roman" w:cs="Times New Roman"/>
          <w:sz w:val="24"/>
        </w:rPr>
        <w:t xml:space="preserve"> работающей *</w:t>
      </w:r>
      <w:r>
        <w:rPr>
          <w:rFonts w:ascii="Times New Roman" w:eastAsia="Times New Roman" w:hAnsi="Times New Roman" w:cs="Times New Roman"/>
          <w:sz w:val="24"/>
        </w:rPr>
        <w:t xml:space="preserve"> зарегистрированной и проживающего по адресу: 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>паспорт *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УСТАНОВИЛ:</w:t>
      </w: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Храмова Т.В. 20 декабря 2024 года в 15 час. 25 мин., находясь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 адресу: *</w:t>
      </w:r>
      <w:r>
        <w:rPr>
          <w:rFonts w:ascii="Times New Roman" w:eastAsia="Times New Roman" w:hAnsi="Times New Roman" w:cs="Times New Roman"/>
          <w:sz w:val="24"/>
        </w:rPr>
        <w:t xml:space="preserve"> сообщила заведомо ложную информацию в дежурную часть полиции, о несуществующем факте, а именно о том, что подозр</w:t>
      </w:r>
      <w:r>
        <w:rPr>
          <w:rFonts w:ascii="Times New Roman" w:eastAsia="Times New Roman" w:hAnsi="Times New Roman" w:cs="Times New Roman"/>
          <w:sz w:val="24"/>
        </w:rPr>
        <w:t>евает пропажу ее автомобиля марки *</w:t>
      </w:r>
      <w:r>
        <w:rPr>
          <w:rFonts w:ascii="Times New Roman" w:eastAsia="Times New Roman" w:hAnsi="Times New Roman" w:cs="Times New Roman"/>
          <w:sz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</w:rPr>
        <w:t>, что не соответствовало действительности, тем самым нарушила режим работы деятельности специализированных служб, предназначенных для оказания помощи в экстренны</w:t>
      </w:r>
      <w:r>
        <w:rPr>
          <w:rFonts w:ascii="Times New Roman" w:eastAsia="Times New Roman" w:hAnsi="Times New Roman" w:cs="Times New Roman"/>
          <w:sz w:val="24"/>
        </w:rPr>
        <w:t>х случаях.</w:t>
      </w:r>
    </w:p>
    <w:p w:rsidR="000611C7" w:rsidRPr="00483CDE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83CDE">
        <w:rPr>
          <w:rFonts w:ascii="Times New Roman" w:eastAsia="Times New Roman" w:hAnsi="Times New Roman" w:cs="Times New Roman"/>
          <w:sz w:val="24"/>
        </w:rPr>
        <w:t xml:space="preserve">На рассмотрение административного материала Храмова Т.В. не явилась, о времени и месте рассмотрения административного материала уведомлялась надлежащим образом по указанному в протоколе адресу. </w:t>
      </w:r>
    </w:p>
    <w:p w:rsidR="000611C7" w:rsidRPr="00483CDE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 w:rsidRPr="00483CDE">
        <w:rPr>
          <w:rFonts w:ascii="Times New Roman" w:eastAsia="Times New Roman" w:hAnsi="Times New Roman" w:cs="Times New Roman"/>
          <w:sz w:val="24"/>
        </w:rPr>
        <w:t>Согласно материалам дела судебная повестка, направ</w:t>
      </w:r>
      <w:r w:rsidRPr="00483CDE">
        <w:rPr>
          <w:rFonts w:ascii="Times New Roman" w:eastAsia="Times New Roman" w:hAnsi="Times New Roman" w:cs="Times New Roman"/>
          <w:sz w:val="24"/>
        </w:rPr>
        <w:t xml:space="preserve">ленная в адрес Храмовой Т.В., </w:t>
      </w:r>
      <w:r w:rsidRPr="00483CDE" w:rsidR="00483CDE">
        <w:rPr>
          <w:rFonts w:ascii="Times New Roman" w:eastAsia="Times New Roman" w:hAnsi="Times New Roman" w:cs="Times New Roman"/>
          <w:sz w:val="24"/>
        </w:rPr>
        <w:t>вручена адресату</w:t>
      </w:r>
      <w:r w:rsidRPr="00483CDE">
        <w:rPr>
          <w:rFonts w:ascii="Times New Roman" w:eastAsia="Times New Roman" w:hAnsi="Times New Roman" w:cs="Times New Roman"/>
          <w:sz w:val="24"/>
        </w:rPr>
        <w:t>. Таким образом, приняв необходимые меры для надлежащего извещения Храмовой Т.В. о времени и месте рассмотрения дела, у суда нет оснований полагать, что её права на судебную защиту нарушены. Мировой судья счита</w:t>
      </w:r>
      <w:r w:rsidRPr="00483CDE">
        <w:rPr>
          <w:rFonts w:ascii="Times New Roman" w:eastAsia="Times New Roman" w:hAnsi="Times New Roman" w:cs="Times New Roman"/>
          <w:sz w:val="24"/>
        </w:rPr>
        <w:t>ет возможным рассмотреть дело в отсутствие Храмовой Т.В.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Мировой судья, исследовав следующие доказательства по делу: протокол об административном правонарушении 86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282210 от 20.12.2024, согласно которому Храмовой Т.В. были разъяснены её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</w:t>
      </w:r>
      <w:r w:rsidR="0025632D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подпись; п</w:t>
      </w:r>
      <w:r>
        <w:rPr>
          <w:rFonts w:ascii="Times New Roman" w:eastAsia="Times New Roman" w:hAnsi="Times New Roman" w:cs="Times New Roman"/>
          <w:sz w:val="24"/>
        </w:rPr>
        <w:t xml:space="preserve">остановление об отказе в возбуждении уголовного дела от </w:t>
      </w:r>
      <w:r w:rsidR="0025632D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.2024; рапорт сотрудника полиции от </w:t>
      </w:r>
      <w:r w:rsidR="0025632D">
        <w:rPr>
          <w:rFonts w:ascii="Times New Roman" w:eastAsia="Times New Roman" w:hAnsi="Times New Roman" w:cs="Times New Roman"/>
          <w:sz w:val="24"/>
        </w:rPr>
        <w:t>20.12</w:t>
      </w:r>
      <w:r>
        <w:rPr>
          <w:rFonts w:ascii="Times New Roman" w:eastAsia="Times New Roman" w:hAnsi="Times New Roman" w:cs="Times New Roman"/>
          <w:sz w:val="24"/>
        </w:rPr>
        <w:t xml:space="preserve">.2024; сообщение, поступившее </w:t>
      </w:r>
      <w:r w:rsidR="0025632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.2024 в </w:t>
      </w:r>
      <w:r w:rsidR="0025632D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час. </w:t>
      </w:r>
      <w:r w:rsidR="0025632D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 xml:space="preserve"> мин. в дежурную часть УМВД России по городу Нижневартовску от </w:t>
      </w:r>
      <w:r w:rsidR="0025632D">
        <w:rPr>
          <w:rFonts w:ascii="Times New Roman" w:eastAsia="Times New Roman" w:hAnsi="Times New Roman" w:cs="Times New Roman"/>
          <w:sz w:val="24"/>
        </w:rPr>
        <w:t>Храмовой Т.В.</w:t>
      </w:r>
      <w:r>
        <w:rPr>
          <w:rFonts w:ascii="Times New Roman" w:eastAsia="Times New Roman" w:hAnsi="Times New Roman" w:cs="Times New Roman"/>
          <w:sz w:val="24"/>
        </w:rPr>
        <w:t xml:space="preserve"> о том, что,</w:t>
      </w:r>
      <w:r w:rsidR="0025632D">
        <w:rPr>
          <w:rFonts w:ascii="Times New Roman" w:eastAsia="Times New Roman" w:hAnsi="Times New Roman" w:cs="Times New Roman"/>
          <w:sz w:val="24"/>
        </w:rPr>
        <w:t xml:space="preserve"> совершён угон транспортного средства </w:t>
      </w:r>
      <w:r>
        <w:rPr>
          <w:rFonts w:ascii="Times New Roman" w:eastAsia="Times New Roman" w:hAnsi="Times New Roman" w:cs="Times New Roman"/>
          <w:sz w:val="24"/>
        </w:rPr>
        <w:t>*</w:t>
      </w:r>
      <w:r w:rsidR="0025632D">
        <w:rPr>
          <w:rFonts w:ascii="Times New Roman" w:eastAsia="Times New Roman" w:hAnsi="Times New Roman" w:cs="Times New Roman"/>
          <w:sz w:val="24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</w:rPr>
        <w:t>*</w:t>
      </w:r>
      <w:r w:rsidR="0025632D">
        <w:rPr>
          <w:rFonts w:ascii="Times New Roman" w:eastAsia="Times New Roman" w:hAnsi="Times New Roman" w:cs="Times New Roman"/>
          <w:sz w:val="24"/>
        </w:rPr>
        <w:t xml:space="preserve">, принадлежащий </w:t>
      </w:r>
      <w:r>
        <w:rPr>
          <w:rFonts w:ascii="Times New Roman" w:eastAsia="Times New Roman" w:hAnsi="Times New Roman" w:cs="Times New Roman"/>
          <w:sz w:val="24"/>
        </w:rPr>
        <w:t>ФИО</w:t>
      </w:r>
      <w:r w:rsidR="0025632D">
        <w:rPr>
          <w:rFonts w:ascii="Times New Roman" w:eastAsia="Times New Roman" w:hAnsi="Times New Roman" w:cs="Times New Roman"/>
          <w:sz w:val="24"/>
        </w:rPr>
        <w:t xml:space="preserve"> от Европа Мити ул. Чапаева д. 27</w:t>
      </w:r>
      <w:r>
        <w:rPr>
          <w:rFonts w:ascii="Times New Roman" w:eastAsia="Times New Roman" w:hAnsi="Times New Roman" w:cs="Times New Roman"/>
          <w:sz w:val="24"/>
        </w:rPr>
        <w:t xml:space="preserve">; объяснение </w:t>
      </w:r>
      <w:r w:rsidR="0025632D">
        <w:rPr>
          <w:rFonts w:ascii="Times New Roman" w:eastAsia="Times New Roman" w:hAnsi="Times New Roman" w:cs="Times New Roman"/>
          <w:sz w:val="24"/>
        </w:rPr>
        <w:t>Храмовой Т.В.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25632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.2024, в котором он</w:t>
      </w:r>
      <w:r w:rsidR="0025632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подтвердил обстоятельства, указанные в протоколе</w:t>
      </w:r>
      <w:r>
        <w:rPr>
          <w:rFonts w:ascii="Times New Roman" w:eastAsia="Times New Roman" w:hAnsi="Times New Roman" w:cs="Times New Roman"/>
          <w:sz w:val="24"/>
        </w:rPr>
        <w:t xml:space="preserve"> об а</w:t>
      </w:r>
      <w:r w:rsidR="0025632D">
        <w:rPr>
          <w:rFonts w:ascii="Times New Roman" w:eastAsia="Times New Roman" w:hAnsi="Times New Roman" w:cs="Times New Roman"/>
          <w:sz w:val="24"/>
        </w:rPr>
        <w:t xml:space="preserve">дминистративном правонарушении; копия паспорта на имя Храмовой Т.В.; копия водительского удостоверения на имя Храмовой Т.В.; копия свидетельства о регистрации ТС; фототаблица; протокол осмотра места происшествия от 20.12.2024; заявление Храмовой Т.В. о прекращении разбирательств по факту обращения в полицию, </w:t>
      </w:r>
      <w:r>
        <w:rPr>
          <w:rFonts w:ascii="Times New Roman" w:eastAsia="Times New Roman" w:hAnsi="Times New Roman" w:cs="Times New Roman"/>
          <w:sz w:val="24"/>
        </w:rPr>
        <w:t>приходит к следующему.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Статья 19.13 Кодекса РФ об АП предусматривает административную ответственность за заведомо ложный вызов пожарной охраны, полиции, скорой медицинской помощи или иных специализ</w:t>
      </w:r>
      <w:r>
        <w:rPr>
          <w:rFonts w:ascii="Times New Roman" w:eastAsia="Times New Roman" w:hAnsi="Times New Roman" w:cs="Times New Roman"/>
          <w:sz w:val="24"/>
        </w:rPr>
        <w:t>ированных служб.</w:t>
      </w:r>
    </w:p>
    <w:p w:rsidR="0025632D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Факт совершения </w:t>
      </w:r>
      <w:r w:rsidR="0025632D">
        <w:rPr>
          <w:rFonts w:ascii="Times New Roman" w:eastAsia="Times New Roman" w:hAnsi="Times New Roman" w:cs="Times New Roman"/>
          <w:sz w:val="24"/>
        </w:rPr>
        <w:t>Храмовой Т.В.</w:t>
      </w:r>
      <w:r>
        <w:rPr>
          <w:rFonts w:ascii="Times New Roman" w:eastAsia="Times New Roman" w:hAnsi="Times New Roman" w:cs="Times New Roman"/>
          <w:sz w:val="24"/>
        </w:rPr>
        <w:t xml:space="preserve"> административного правонарушения, предусмотренного ст. 19.13 Кодекса РФ об АП, и е</w:t>
      </w:r>
      <w:r w:rsidR="0025632D">
        <w:rPr>
          <w:rFonts w:ascii="Times New Roman" w:eastAsia="Times New Roman" w:hAnsi="Times New Roman" w:cs="Times New Roman"/>
          <w:sz w:val="24"/>
        </w:rPr>
        <w:t>ё</w:t>
      </w:r>
      <w:r>
        <w:rPr>
          <w:rFonts w:ascii="Times New Roman" w:eastAsia="Times New Roman" w:hAnsi="Times New Roman" w:cs="Times New Roman"/>
          <w:sz w:val="24"/>
        </w:rPr>
        <w:t xml:space="preserve"> виновность подтверждены совокупностью исследованных в судебном заседании доказательств, достоверность и </w:t>
      </w:r>
      <w:r>
        <w:rPr>
          <w:rFonts w:ascii="Times New Roman" w:eastAsia="Times New Roman" w:hAnsi="Times New Roman" w:cs="Times New Roman"/>
          <w:sz w:val="24"/>
        </w:rPr>
        <w:t>допустимость которых</w:t>
      </w:r>
      <w:r>
        <w:rPr>
          <w:rFonts w:ascii="Times New Roman" w:eastAsia="Times New Roman" w:hAnsi="Times New Roman" w:cs="Times New Roman"/>
          <w:sz w:val="24"/>
        </w:rPr>
        <w:t xml:space="preserve"> сомнений не вызывают, а именно протоколом об административном правонарушении 86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5632D">
        <w:rPr>
          <w:rFonts w:ascii="Times New Roman" w:eastAsia="Times New Roman" w:hAnsi="Times New Roman" w:cs="Times New Roman"/>
          <w:sz w:val="24"/>
        </w:rPr>
        <w:t>282210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25632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.2024; постановлением об отказе в возбуждении уголовного дела от </w:t>
      </w:r>
      <w:r w:rsidR="0025632D">
        <w:rPr>
          <w:rFonts w:ascii="Times New Roman" w:eastAsia="Times New Roman" w:hAnsi="Times New Roman" w:cs="Times New Roman"/>
          <w:sz w:val="24"/>
        </w:rPr>
        <w:t>23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.2024; сообщением, поступившем </w:t>
      </w:r>
      <w:r w:rsidR="0025632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.2024 в </w:t>
      </w:r>
      <w:r w:rsidR="0025632D">
        <w:rPr>
          <w:rFonts w:ascii="Times New Roman" w:eastAsia="Times New Roman" w:hAnsi="Times New Roman" w:cs="Times New Roman"/>
          <w:sz w:val="24"/>
        </w:rPr>
        <w:t>15</w:t>
      </w:r>
      <w:r>
        <w:rPr>
          <w:rFonts w:ascii="Times New Roman" w:eastAsia="Times New Roman" w:hAnsi="Times New Roman" w:cs="Times New Roman"/>
          <w:sz w:val="24"/>
        </w:rPr>
        <w:t xml:space="preserve"> час. </w:t>
      </w:r>
      <w:r w:rsidR="0025632D">
        <w:rPr>
          <w:rFonts w:ascii="Times New Roman" w:eastAsia="Times New Roman" w:hAnsi="Times New Roman" w:cs="Times New Roman"/>
          <w:sz w:val="24"/>
        </w:rPr>
        <w:t>25</w:t>
      </w:r>
      <w:r>
        <w:rPr>
          <w:rFonts w:ascii="Times New Roman" w:eastAsia="Times New Roman" w:hAnsi="Times New Roman" w:cs="Times New Roman"/>
          <w:sz w:val="24"/>
        </w:rPr>
        <w:t xml:space="preserve"> мин. в дежурную часть УМВД России</w:t>
      </w:r>
      <w:r>
        <w:rPr>
          <w:rFonts w:ascii="Times New Roman" w:eastAsia="Times New Roman" w:hAnsi="Times New Roman" w:cs="Times New Roman"/>
          <w:sz w:val="24"/>
        </w:rPr>
        <w:t xml:space="preserve"> по городу Нижневартовску от </w:t>
      </w:r>
      <w:r w:rsidR="0025632D">
        <w:rPr>
          <w:rFonts w:ascii="Times New Roman" w:eastAsia="Times New Roman" w:hAnsi="Times New Roman" w:cs="Times New Roman"/>
          <w:sz w:val="24"/>
        </w:rPr>
        <w:t>Храмовой Т.В.</w:t>
      </w:r>
      <w:r>
        <w:rPr>
          <w:rFonts w:ascii="Times New Roman" w:eastAsia="Times New Roman" w:hAnsi="Times New Roman" w:cs="Times New Roman"/>
          <w:sz w:val="24"/>
        </w:rPr>
        <w:t xml:space="preserve"> о том, что, </w:t>
      </w:r>
      <w:r w:rsidR="0025632D">
        <w:rPr>
          <w:rFonts w:ascii="Times New Roman" w:eastAsia="Times New Roman" w:hAnsi="Times New Roman" w:cs="Times New Roman"/>
          <w:sz w:val="24"/>
        </w:rPr>
        <w:t xml:space="preserve">подозревает пропажу ее автомобиля марки </w:t>
      </w:r>
      <w:r>
        <w:rPr>
          <w:rFonts w:ascii="Times New Roman" w:eastAsia="Times New Roman" w:hAnsi="Times New Roman" w:cs="Times New Roman"/>
          <w:sz w:val="24"/>
        </w:rPr>
        <w:t>*</w:t>
      </w:r>
      <w:r w:rsidR="0025632D">
        <w:rPr>
          <w:rFonts w:ascii="Times New Roman" w:eastAsia="Times New Roman" w:hAnsi="Times New Roman" w:cs="Times New Roman"/>
          <w:sz w:val="24"/>
        </w:rPr>
        <w:t xml:space="preserve"> государственный регистрационный знак </w:t>
      </w:r>
      <w:r>
        <w:rPr>
          <w:rFonts w:ascii="Times New Roman" w:eastAsia="Times New Roman" w:hAnsi="Times New Roman" w:cs="Times New Roman"/>
          <w:sz w:val="24"/>
        </w:rPr>
        <w:t>*</w:t>
      </w:r>
      <w:r>
        <w:rPr>
          <w:rFonts w:ascii="Times New Roman" w:eastAsia="Times New Roman" w:hAnsi="Times New Roman" w:cs="Times New Roman"/>
          <w:sz w:val="24"/>
        </w:rPr>
        <w:t xml:space="preserve">; объяснением </w:t>
      </w:r>
      <w:r w:rsidR="0025632D">
        <w:rPr>
          <w:rFonts w:ascii="Times New Roman" w:eastAsia="Times New Roman" w:hAnsi="Times New Roman" w:cs="Times New Roman"/>
          <w:sz w:val="24"/>
        </w:rPr>
        <w:t>Храмовой Т.В.</w:t>
      </w:r>
      <w:r>
        <w:rPr>
          <w:rFonts w:ascii="Times New Roman" w:eastAsia="Times New Roman" w:hAnsi="Times New Roman" w:cs="Times New Roman"/>
          <w:sz w:val="24"/>
        </w:rPr>
        <w:t xml:space="preserve"> от </w:t>
      </w:r>
      <w:r w:rsidR="0025632D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>.</w:t>
      </w:r>
      <w:r w:rsidR="0025632D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>.2024, в котором он</w:t>
      </w:r>
      <w:r w:rsidR="0025632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подтвердил</w:t>
      </w:r>
      <w:r w:rsidR="0025632D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обстоятельства, указанные в про</w:t>
      </w:r>
      <w:r>
        <w:rPr>
          <w:rFonts w:ascii="Times New Roman" w:eastAsia="Times New Roman" w:hAnsi="Times New Roman" w:cs="Times New Roman"/>
          <w:sz w:val="24"/>
        </w:rPr>
        <w:t>токоле об административном правонарушении.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</w:t>
      </w:r>
      <w:r>
        <w:rPr>
          <w:rFonts w:ascii="Times New Roman" w:eastAsia="Times New Roman" w:hAnsi="Times New Roman" w:cs="Times New Roman"/>
          <w:sz w:val="24"/>
        </w:rPr>
        <w:t xml:space="preserve"> дела не содержат.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Оценивая доказательства в их совокупности, мировой судья считает, что виновность </w:t>
      </w:r>
      <w:r w:rsidR="00F864A5">
        <w:rPr>
          <w:rFonts w:ascii="Times New Roman" w:eastAsia="Times New Roman" w:hAnsi="Times New Roman" w:cs="Times New Roman"/>
          <w:sz w:val="24"/>
        </w:rPr>
        <w:t>Храмовой Т.В.</w:t>
      </w:r>
      <w:r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ст. 19.13 Кодекса РФ об АП, доказана. 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 назначении наказания мировой судья </w:t>
      </w:r>
      <w:r>
        <w:rPr>
          <w:rFonts w:ascii="Times New Roman" w:eastAsia="Times New Roman" w:hAnsi="Times New Roman" w:cs="Times New Roman"/>
          <w:sz w:val="24"/>
        </w:rPr>
        <w:t>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приходит к выводу, что наказание необходимо назначить в виде административного штрафа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Руководствуясь ст.ст. 29.9, 29.10 Кодекса РФ об АП, мировой судья</w:t>
      </w: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ПОСТАНОВИЛ:</w:t>
      </w:r>
    </w:p>
    <w:p w:rsidR="000611C7" w:rsidP="000611C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Храмову Татьяну Васильевну признать виновной в совершении административного правонарушения, предусмотренного ст. 19.13 Кодекса РФ об АП, и подвергнуть административному наказ</w:t>
      </w:r>
      <w:r>
        <w:rPr>
          <w:rFonts w:ascii="Times New Roman" w:eastAsia="Times New Roman" w:hAnsi="Times New Roman" w:cs="Times New Roman"/>
          <w:sz w:val="24"/>
        </w:rPr>
        <w:t>анию в виде административного штрафа в размере 1 000 (одна тысяча) рублей.</w:t>
      </w:r>
    </w:p>
    <w:p w:rsidR="000611C7" w:rsidRPr="00F864A5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B298C">
        <w:rPr>
          <w:rFonts w:ascii="Times New Roman" w:eastAsia="Times New Roman" w:hAnsi="Times New Roman" w:cs="Times New Roman"/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B298C">
        <w:rPr>
          <w:rFonts w:ascii="Times New Roman" w:eastAsia="Times New Roman" w:hAnsi="Times New Roman" w:cs="Times New Roman"/>
          <w:color w:val="006600"/>
          <w:sz w:val="24"/>
          <w:szCs w:val="24"/>
          <w:lang w:val="en-US"/>
        </w:rPr>
        <w:t>D</w:t>
      </w:r>
      <w:r w:rsidRPr="00DB298C">
        <w:rPr>
          <w:rFonts w:ascii="Times New Roman" w:eastAsia="Times New Roman" w:hAnsi="Times New Roman" w:cs="Times New Roman"/>
          <w:color w:val="006600"/>
          <w:sz w:val="24"/>
          <w:szCs w:val="24"/>
        </w:rPr>
        <w:t xml:space="preserve">08080, </w:t>
      </w:r>
      <w:r w:rsidRPr="00DB298C">
        <w:rPr>
          <w:rFonts w:ascii="Times New Roman" w:eastAsia="Times New Roman" w:hAnsi="Times New Roman" w:cs="Times New Roman"/>
          <w:color w:val="006600"/>
          <w:sz w:val="24"/>
          <w:szCs w:val="24"/>
        </w:rPr>
        <w:t>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</w:t>
      </w:r>
      <w:r w:rsidRPr="00DB298C">
        <w:rPr>
          <w:rFonts w:ascii="Times New Roman" w:eastAsia="Times New Roman" w:hAnsi="Times New Roman" w:cs="Times New Roman"/>
          <w:color w:val="660066"/>
          <w:sz w:val="24"/>
          <w:szCs w:val="24"/>
        </w:rPr>
        <w:t>,</w:t>
      </w:r>
      <w:r w:rsidRPr="00DB29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298C">
        <w:rPr>
          <w:rFonts w:ascii="Times New Roman" w:eastAsia="Times New Roman" w:hAnsi="Times New Roman" w:cs="Times New Roman"/>
          <w:color w:val="FF0000"/>
          <w:sz w:val="24"/>
          <w:szCs w:val="24"/>
        </w:rPr>
        <w:t>КБК 72011601193</w:t>
      </w:r>
      <w:r w:rsidRPr="00DB298C">
        <w:rPr>
          <w:rFonts w:ascii="Times New Roman" w:eastAsia="Times New Roman" w:hAnsi="Times New Roman" w:cs="Times New Roman"/>
          <w:color w:val="FF0000"/>
          <w:sz w:val="24"/>
          <w:szCs w:val="24"/>
        </w:rPr>
        <w:t>010013140</w:t>
      </w:r>
      <w:r w:rsidRPr="00F864A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,</w:t>
      </w:r>
      <w:r w:rsidRPr="00F864A5">
        <w:rPr>
          <w:b/>
        </w:rPr>
        <w:t xml:space="preserve"> </w:t>
      </w:r>
      <w:r w:rsidRPr="00F86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идентификатор </w:t>
      </w:r>
      <w:r w:rsidRPr="00DB298C" w:rsidR="00DB298C">
        <w:rPr>
          <w:rFonts w:ascii="Times New Roman" w:eastAsia="Times New Roman" w:hAnsi="Times New Roman" w:cs="Times New Roman"/>
          <w:b/>
          <w:sz w:val="24"/>
          <w:u w:val="single"/>
        </w:rPr>
        <w:t>0412365400465000722519121</w:t>
      </w:r>
      <w:r w:rsidRPr="00F864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</w:rPr>
        <w:t xml:space="preserve">ка рассрочки, предусмотренных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</w:rPr>
        <w:t xml:space="preserve"> Кодекса РФ об АП.</w:t>
      </w:r>
    </w:p>
    <w:p w:rsidR="000611C7" w:rsidP="000611C7">
      <w:pPr>
        <w:tabs>
          <w:tab w:val="left" w:pos="540"/>
        </w:tabs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color w:val="000099"/>
          <w:sz w:val="24"/>
        </w:rPr>
      </w:pPr>
      <w:r>
        <w:rPr>
          <w:rFonts w:ascii="Times New Roman" w:eastAsia="Times New Roman" w:hAnsi="Times New Roman" w:cs="Times New Roman"/>
          <w:color w:val="000099"/>
          <w:sz w:val="24"/>
        </w:rPr>
        <w:t>Постановление может быть обжаловано в Нижневартовский городской су</w:t>
      </w:r>
      <w:r>
        <w:rPr>
          <w:rFonts w:ascii="Times New Roman" w:eastAsia="Times New Roman" w:hAnsi="Times New Roman" w:cs="Times New Roman"/>
          <w:color w:val="000099"/>
          <w:sz w:val="24"/>
        </w:rPr>
        <w:t>д в течение десяти дней со дня вручения или получения копии постановления через мирового судью, вынесшего постановление.</w:t>
      </w:r>
    </w:p>
    <w:p w:rsidR="000611C7" w:rsidP="000611C7">
      <w:pPr>
        <w:spacing w:after="0" w:line="240" w:lineRule="auto"/>
        <w:ind w:left="540"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*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Е.В. Аксенова </w:t>
      </w:r>
    </w:p>
    <w:p w:rsidR="000611C7" w:rsidP="000611C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</w:p>
    <w:p w:rsidR="000611C7" w:rsidP="000611C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</w:rPr>
      </w:pPr>
    </w:p>
    <w:p w:rsidR="000611C7" w:rsidP="000611C7">
      <w:pPr>
        <w:ind w:firstLine="540"/>
        <w:rPr>
          <w:rFonts w:ascii="Times New Roman" w:hAnsi="Times New Roman" w:cs="Times New Roman"/>
        </w:rPr>
      </w:pPr>
    </w:p>
    <w:p w:rsidR="00780FFB"/>
    <w:sectPr w:rsidSect="00483C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9B"/>
    <w:rsid w:val="000611C7"/>
    <w:rsid w:val="0025632D"/>
    <w:rsid w:val="00483CDE"/>
    <w:rsid w:val="00780FFB"/>
    <w:rsid w:val="00A12C9B"/>
    <w:rsid w:val="00A375E3"/>
    <w:rsid w:val="00DB298C"/>
    <w:rsid w:val="00F864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1CEE4F-79E2-4E5B-8616-403CEC71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1C7"/>
    <w:pPr>
      <w:spacing w:line="25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1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3.02.2024\156%20&#1055;&#1088;&#1091;&#1089;%20&#1089;&#1090;.%2019.13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